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45B7" w14:textId="33C7E5FB" w:rsidR="009D3286" w:rsidRPr="00CB5AB9" w:rsidRDefault="003A0222" w:rsidP="0089164A">
      <w:pPr>
        <w:spacing w:after="0"/>
        <w:jc w:val="both"/>
        <w:rPr>
          <w:rFonts w:ascii="Times New Roman" w:hAnsi="Times New Roman" w:cs="Times New Roman"/>
          <w:b/>
        </w:rPr>
      </w:pPr>
      <w:r w:rsidRPr="00CB5AB9">
        <w:rPr>
          <w:rFonts w:ascii="Times New Roman" w:hAnsi="Times New Roman" w:cs="Times New Roman"/>
          <w:b/>
        </w:rPr>
        <w:t>Istanza di partecipazione relativa</w:t>
      </w:r>
      <w:bookmarkStart w:id="0" w:name="_Hlk184052779"/>
      <w:r w:rsidR="009D3286" w:rsidRPr="00CB5AB9">
        <w:rPr>
          <w:rFonts w:ascii="Times New Roman" w:hAnsi="Times New Roman" w:cs="Times New Roman"/>
          <w:b/>
        </w:rPr>
        <w:t xml:space="preserve"> all’AVVISO DI SELEZIONE PUBBLICA MEDIANTE PROCEDURA COMPARATIVA PER COLLOQUIO PER IL CONFERIMENTO DI N. 1 INCARICO LIBERO PROFESSIONALE DI OPERATORE DELL’INSERIMENTO LAVORATIVO NELL’AMBITO DELL’EQUIPE SERVIZI EDUCATIVI LAVORO E FORMAZIONE – S.E.L.F. </w:t>
      </w:r>
    </w:p>
    <w:bookmarkEnd w:id="0"/>
    <w:p w14:paraId="371917DE" w14:textId="77777777" w:rsidR="0089164A" w:rsidRPr="00CB5AB9" w:rsidRDefault="0089164A" w:rsidP="0089164A">
      <w:pPr>
        <w:spacing w:after="0"/>
        <w:rPr>
          <w:rFonts w:ascii="Times New Roman" w:hAnsi="Times New Roman" w:cs="Times New Roman"/>
          <w:b/>
        </w:rPr>
      </w:pPr>
    </w:p>
    <w:p w14:paraId="24F502F3" w14:textId="27A0608E" w:rsidR="003A0222" w:rsidRPr="00CB5AB9" w:rsidRDefault="003A0222" w:rsidP="0089164A">
      <w:pPr>
        <w:spacing w:after="0"/>
        <w:jc w:val="right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 xml:space="preserve">Al </w:t>
      </w:r>
      <w:r w:rsidRPr="00CB5AB9">
        <w:rPr>
          <w:rFonts w:ascii="Times New Roman" w:hAnsi="Times New Roman" w:cs="Times New Roman"/>
          <w:b/>
        </w:rPr>
        <w:t>Direttore Generale</w:t>
      </w:r>
      <w:r w:rsidR="0089164A" w:rsidRPr="00CB5AB9">
        <w:rPr>
          <w:rFonts w:ascii="Times New Roman" w:hAnsi="Times New Roman" w:cs="Times New Roman"/>
          <w:b/>
        </w:rPr>
        <w:t xml:space="preserve"> di</w:t>
      </w:r>
    </w:p>
    <w:p w14:paraId="667EE936" w14:textId="77777777" w:rsidR="003A0222" w:rsidRPr="00CB5AB9" w:rsidRDefault="003A0222" w:rsidP="0089164A">
      <w:pPr>
        <w:pStyle w:val="Standard"/>
        <w:tabs>
          <w:tab w:val="left" w:leader="dot" w:pos="9638"/>
        </w:tabs>
        <w:spacing w:after="0"/>
        <w:jc w:val="right"/>
        <w:rPr>
          <w:rFonts w:ascii="Times New Roman" w:hAnsi="Times New Roman"/>
        </w:rPr>
      </w:pPr>
      <w:r w:rsidRPr="00CB5AB9">
        <w:rPr>
          <w:rFonts w:ascii="Times New Roman" w:hAnsi="Times New Roman"/>
          <w:bCs/>
          <w:color w:val="000000"/>
        </w:rPr>
        <w:t>ACSI Azienda speciale Consortile Servizi Intercomunali</w:t>
      </w:r>
    </w:p>
    <w:p w14:paraId="2DC59AA7" w14:textId="77777777" w:rsidR="003A0222" w:rsidRPr="00CB5AB9" w:rsidRDefault="003A0222" w:rsidP="003A0222">
      <w:pPr>
        <w:pStyle w:val="Standard"/>
        <w:tabs>
          <w:tab w:val="left" w:leader="dot" w:pos="9638"/>
        </w:tabs>
        <w:spacing w:after="0"/>
        <w:ind w:firstLine="708"/>
        <w:jc w:val="both"/>
        <w:rPr>
          <w:rFonts w:ascii="Times New Roman" w:hAnsi="Times New Roman"/>
        </w:rPr>
      </w:pPr>
    </w:p>
    <w:p w14:paraId="10CAD0F0" w14:textId="77777777" w:rsidR="003A0222" w:rsidRPr="00CB5AB9" w:rsidRDefault="003A0222" w:rsidP="003A0222">
      <w:pPr>
        <w:pStyle w:val="Standard"/>
        <w:tabs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CB5AB9">
        <w:rPr>
          <w:rFonts w:ascii="Times New Roman" w:hAnsi="Times New Roman"/>
        </w:rPr>
        <w:t xml:space="preserve">Il/la sottoscritto/a  </w:t>
      </w:r>
      <w:r w:rsidRPr="00CB5AB9">
        <w:rPr>
          <w:rFonts w:ascii="Times New Roman" w:hAnsi="Times New Roman"/>
        </w:rPr>
        <w:tab/>
      </w:r>
    </w:p>
    <w:p w14:paraId="3E2D3D79" w14:textId="684351BD" w:rsidR="00EC1259" w:rsidRPr="00CB5AB9" w:rsidRDefault="003A0222" w:rsidP="00EC1259">
      <w:pPr>
        <w:pStyle w:val="Standard"/>
        <w:spacing w:after="0"/>
        <w:jc w:val="both"/>
        <w:rPr>
          <w:rFonts w:ascii="Times New Roman" w:hAnsi="Times New Roman"/>
        </w:rPr>
      </w:pPr>
      <w:r w:rsidRPr="00CB5AB9">
        <w:rPr>
          <w:rFonts w:ascii="Times New Roman" w:hAnsi="Times New Roman"/>
        </w:rPr>
        <w:t>chiede di essere ammesso/a alla selezione per il conferimento di n. 1 incarico di</w:t>
      </w:r>
      <w:r w:rsidRPr="00CB5AB9">
        <w:rPr>
          <w:rFonts w:ascii="Times New Roman" w:hAnsi="Times New Roman"/>
          <w:b/>
        </w:rPr>
        <w:t xml:space="preserve"> </w:t>
      </w:r>
      <w:r w:rsidR="00EC1259" w:rsidRPr="00CB5AB9">
        <w:rPr>
          <w:rFonts w:ascii="Times New Roman" w:hAnsi="Times New Roman"/>
        </w:rPr>
        <w:t xml:space="preserve">OPERATORE </w:t>
      </w:r>
      <w:r w:rsidR="009D3286" w:rsidRPr="00CB5AB9">
        <w:rPr>
          <w:rFonts w:ascii="Times New Roman" w:hAnsi="Times New Roman"/>
        </w:rPr>
        <w:t>DELL’INSERIMENTO LAVORATIVO</w:t>
      </w:r>
    </w:p>
    <w:p w14:paraId="477C0BF5" w14:textId="77777777" w:rsidR="00EC1259" w:rsidRPr="00CB5AB9" w:rsidRDefault="00EC1259" w:rsidP="00EC1259">
      <w:pPr>
        <w:pStyle w:val="Standard"/>
        <w:spacing w:after="0"/>
        <w:jc w:val="both"/>
        <w:rPr>
          <w:rFonts w:ascii="Times New Roman" w:hAnsi="Times New Roman"/>
        </w:rPr>
      </w:pPr>
    </w:p>
    <w:p w14:paraId="727C53E1" w14:textId="689C191B" w:rsidR="003A0222" w:rsidRPr="00CB5AB9" w:rsidRDefault="003A0222" w:rsidP="005B07A2">
      <w:pPr>
        <w:pStyle w:val="Standard"/>
        <w:spacing w:after="0"/>
        <w:jc w:val="center"/>
        <w:rPr>
          <w:rFonts w:ascii="Times New Roman" w:hAnsi="Times New Roman"/>
          <w:b/>
        </w:rPr>
      </w:pPr>
      <w:r w:rsidRPr="00CB5AB9">
        <w:rPr>
          <w:rFonts w:ascii="Times New Roman" w:hAnsi="Times New Roman"/>
          <w:b/>
        </w:rPr>
        <w:t>A TALE FINE, DICHIARA:</w:t>
      </w:r>
    </w:p>
    <w:p w14:paraId="01B0D27A" w14:textId="20935496" w:rsidR="003A0222" w:rsidRPr="00CB5AB9" w:rsidRDefault="003A0222" w:rsidP="003A0222">
      <w:pPr>
        <w:pStyle w:val="Standard"/>
        <w:spacing w:after="0"/>
        <w:jc w:val="both"/>
        <w:rPr>
          <w:rFonts w:ascii="Times New Roman" w:hAnsi="Times New Roman"/>
        </w:rPr>
      </w:pPr>
      <w:r w:rsidRPr="00CB5AB9">
        <w:rPr>
          <w:rFonts w:ascii="Times New Roman" w:hAnsi="Times New Roman"/>
        </w:rPr>
        <w:t>ai sensi degli artt. 46 e 47 del DPR 445 del 28/12/2000 e consapevole delle sanzioni penali previste dall’art. 76 del medesimo DPR per il caso di dichiarazione mendace e falsità in atti, dichiara sotto la propria responsabilità (devono essere contrassegnate tutte le caselle corrispondenti alle dichiarazioni effettuate):</w:t>
      </w:r>
    </w:p>
    <w:p w14:paraId="4F20C3F3" w14:textId="77777777" w:rsidR="003A0222" w:rsidRPr="00CB5AB9" w:rsidRDefault="003A0222" w:rsidP="003A0222">
      <w:pPr>
        <w:pStyle w:val="Standard"/>
        <w:spacing w:after="0"/>
        <w:jc w:val="both"/>
        <w:rPr>
          <w:rFonts w:ascii="Times New Roman" w:hAnsi="Times New Roman"/>
        </w:rPr>
      </w:pPr>
    </w:p>
    <w:p w14:paraId="77873370" w14:textId="77777777" w:rsidR="003A0222" w:rsidRPr="00CB5AB9" w:rsidRDefault="003A0222" w:rsidP="003A0222">
      <w:pPr>
        <w:pStyle w:val="Standard"/>
        <w:tabs>
          <w:tab w:val="left" w:leader="dot" w:pos="630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CB5AB9">
        <w:rPr>
          <w:rFonts w:ascii="Times New Roman" w:hAnsi="Times New Roman"/>
        </w:rPr>
        <w:t xml:space="preserve">di essere nato/a </w:t>
      </w:r>
      <w:proofErr w:type="spellStart"/>
      <w:r w:rsidRPr="00CB5AB9">
        <w:rPr>
          <w:rFonts w:ascii="Times New Roman" w:hAnsi="Times New Roman"/>
        </w:rPr>
        <w:t>a</w:t>
      </w:r>
      <w:proofErr w:type="spellEnd"/>
      <w:r w:rsidRPr="00CB5AB9">
        <w:rPr>
          <w:rFonts w:ascii="Times New Roman" w:hAnsi="Times New Roman"/>
        </w:rPr>
        <w:t xml:space="preserve"> </w:t>
      </w:r>
      <w:r w:rsidRPr="00CB5AB9">
        <w:rPr>
          <w:rFonts w:ascii="Times New Roman" w:hAnsi="Times New Roman"/>
        </w:rPr>
        <w:tab/>
        <w:t xml:space="preserve">il </w:t>
      </w:r>
      <w:r w:rsidRPr="00CB5AB9">
        <w:rPr>
          <w:rFonts w:ascii="Times New Roman" w:hAnsi="Times New Roman"/>
        </w:rPr>
        <w:tab/>
      </w:r>
    </w:p>
    <w:p w14:paraId="18CD3479" w14:textId="77777777" w:rsidR="003A0222" w:rsidRPr="00CB5AB9" w:rsidRDefault="003A0222" w:rsidP="003A0222">
      <w:pPr>
        <w:pStyle w:val="Standard"/>
        <w:tabs>
          <w:tab w:val="left" w:leader="dot" w:pos="6300"/>
          <w:tab w:val="left" w:leader="dot" w:pos="684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CB5AB9">
        <w:rPr>
          <w:rFonts w:ascii="Times New Roman" w:hAnsi="Times New Roman"/>
        </w:rPr>
        <w:t xml:space="preserve">di essere residente </w:t>
      </w:r>
      <w:proofErr w:type="gramStart"/>
      <w:r w:rsidRPr="00CB5AB9">
        <w:rPr>
          <w:rFonts w:ascii="Times New Roman" w:hAnsi="Times New Roman"/>
        </w:rPr>
        <w:t xml:space="preserve">a  </w:t>
      </w:r>
      <w:r w:rsidRPr="00CB5AB9">
        <w:rPr>
          <w:rFonts w:ascii="Times New Roman" w:hAnsi="Times New Roman"/>
        </w:rPr>
        <w:tab/>
      </w:r>
      <w:proofErr w:type="gramEnd"/>
      <w:r w:rsidRPr="00CB5AB9">
        <w:rPr>
          <w:rFonts w:ascii="Times New Roman" w:hAnsi="Times New Roman"/>
        </w:rPr>
        <w:t>(</w:t>
      </w:r>
      <w:proofErr w:type="gramStart"/>
      <w:r w:rsidRPr="00CB5AB9">
        <w:rPr>
          <w:rFonts w:ascii="Times New Roman" w:hAnsi="Times New Roman"/>
        </w:rPr>
        <w:tab/>
        <w:t>)  C.A.P.</w:t>
      </w:r>
      <w:proofErr w:type="gramEnd"/>
      <w:r w:rsidRPr="00CB5AB9">
        <w:rPr>
          <w:rFonts w:ascii="Times New Roman" w:hAnsi="Times New Roman"/>
        </w:rPr>
        <w:t xml:space="preserve"> </w:t>
      </w:r>
      <w:r w:rsidRPr="00CB5AB9">
        <w:rPr>
          <w:rFonts w:ascii="Times New Roman" w:hAnsi="Times New Roman"/>
        </w:rPr>
        <w:tab/>
      </w:r>
    </w:p>
    <w:p w14:paraId="1362B5D7" w14:textId="77777777" w:rsidR="003A0222" w:rsidRPr="00CB5AB9" w:rsidRDefault="003A0222" w:rsidP="003A0222">
      <w:pPr>
        <w:pStyle w:val="Standard"/>
        <w:tabs>
          <w:tab w:val="left" w:leader="dot" w:pos="4860"/>
          <w:tab w:val="left" w:leader="dot" w:pos="576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CB5AB9">
        <w:rPr>
          <w:rFonts w:ascii="Times New Roman" w:hAnsi="Times New Roman"/>
        </w:rPr>
        <w:t xml:space="preserve">in via </w:t>
      </w:r>
      <w:r w:rsidRPr="00CB5AB9">
        <w:rPr>
          <w:rFonts w:ascii="Times New Roman" w:hAnsi="Times New Roman"/>
        </w:rPr>
        <w:tab/>
        <w:t xml:space="preserve">n° </w:t>
      </w:r>
      <w:r w:rsidRPr="00CB5AB9">
        <w:rPr>
          <w:rFonts w:ascii="Times New Roman" w:hAnsi="Times New Roman"/>
        </w:rPr>
        <w:tab/>
        <w:t>CF</w:t>
      </w:r>
      <w:r w:rsidRPr="00CB5AB9">
        <w:rPr>
          <w:rFonts w:ascii="Times New Roman" w:hAnsi="Times New Roman"/>
        </w:rPr>
        <w:tab/>
      </w:r>
    </w:p>
    <w:p w14:paraId="0C889239" w14:textId="6E5E519F" w:rsidR="003A0222" w:rsidRPr="00CB5AB9" w:rsidRDefault="003A0222" w:rsidP="003A0222">
      <w:pPr>
        <w:pStyle w:val="Standard"/>
        <w:tabs>
          <w:tab w:val="left" w:leader="dot" w:pos="540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CB5AB9">
        <w:rPr>
          <w:rFonts w:ascii="Times New Roman" w:hAnsi="Times New Roman"/>
        </w:rPr>
        <w:t>telefono</w:t>
      </w:r>
      <w:r w:rsidRPr="00CB5AB9">
        <w:rPr>
          <w:rFonts w:ascii="Times New Roman" w:hAnsi="Times New Roman"/>
        </w:rPr>
        <w:tab/>
        <w:t xml:space="preserve"> mail…………………………………………………………………</w:t>
      </w:r>
    </w:p>
    <w:p w14:paraId="336E3474" w14:textId="77777777" w:rsidR="003A0222" w:rsidRPr="00CB5AB9" w:rsidRDefault="003A0222" w:rsidP="003A0222">
      <w:pPr>
        <w:pStyle w:val="Standard"/>
        <w:tabs>
          <w:tab w:val="left" w:leader="dot" w:pos="5400"/>
          <w:tab w:val="left" w:leader="dot" w:pos="9638"/>
        </w:tabs>
        <w:spacing w:after="0"/>
        <w:jc w:val="both"/>
        <w:rPr>
          <w:rFonts w:ascii="Times New Roman" w:hAnsi="Times New Roman"/>
        </w:rPr>
      </w:pPr>
    </w:p>
    <w:p w14:paraId="3BC0F99C" w14:textId="1EC176A2" w:rsidR="003A0222" w:rsidRPr="00CB5AB9" w:rsidRDefault="003A0222" w:rsidP="003A0222">
      <w:pPr>
        <w:pStyle w:val="Default"/>
        <w:spacing w:line="276" w:lineRule="auto"/>
        <w:rPr>
          <w:rFonts w:ascii="Times New Roman" w:hAnsi="Times New Roman" w:cs="Times New Roman"/>
          <w:color w:val="00000A"/>
          <w:sz w:val="22"/>
          <w:szCs w:val="22"/>
          <w:u w:val="single"/>
          <w:lang w:eastAsia="en-US"/>
        </w:rPr>
      </w:pPr>
      <w:r w:rsidRPr="00CB5AB9">
        <w:rPr>
          <w:rFonts w:ascii="Times New Roman" w:hAnsi="Times New Roman" w:cs="Times New Roman"/>
          <w:color w:val="00000A"/>
          <w:sz w:val="22"/>
          <w:szCs w:val="22"/>
          <w:u w:val="single"/>
          <w:lang w:eastAsia="en-US"/>
        </w:rPr>
        <w:t>di essere in possesso dei seguenti requisiti:</w:t>
      </w:r>
    </w:p>
    <w:p w14:paraId="6A70917A" w14:textId="77777777" w:rsidR="009D3286" w:rsidRPr="00CB5AB9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età non inferiore ai 18 anni;</w:t>
      </w:r>
    </w:p>
    <w:p w14:paraId="1AA1879A" w14:textId="77777777" w:rsidR="00CB5AB9" w:rsidRPr="00CB5AB9" w:rsidRDefault="00CB5AB9" w:rsidP="00CB5AB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cittadinanza italiana; ovvero appartenenza ad uno Stato membro dell'Unione Europea; nonché, ai sensi dell'art. 38, commi 1 e 3-bis, del D.Lgs. 30 marzo 2001, n. 165</w:t>
      </w:r>
      <w:r w:rsidRPr="00CB5AB9">
        <w:rPr>
          <w:rFonts w:ascii="Times New Roman" w:hAnsi="Times New Roman" w:cs="Times New Roman"/>
        </w:rPr>
        <w:t xml:space="preserve"> </w:t>
      </w:r>
      <w:r w:rsidRPr="00CB5AB9">
        <w:rPr>
          <w:rFonts w:ascii="Times New Roman" w:hAnsi="Times New Roman" w:cs="Times New Roman"/>
        </w:rPr>
        <w:t>i soggetti appartenenti ad una delle seguenti categorie:</w:t>
      </w:r>
    </w:p>
    <w:p w14:paraId="41DBDAF7" w14:textId="77777777" w:rsidR="00CB5AB9" w:rsidRPr="00CB5AB9" w:rsidRDefault="00CB5AB9" w:rsidP="00CB5AB9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cittadini di Stati membri dell'Unione Europea e loro familiari non aventi la cittadinanza di uno Stato membro, purché titolari del diritto di soggiorno o del diritto di soggiorno permanente ai sensi del D.Lgs. 6 febbraio 2007, n. 30;</w:t>
      </w:r>
    </w:p>
    <w:p w14:paraId="2A6BFC2A" w14:textId="77777777" w:rsidR="00CB5AB9" w:rsidRPr="00CB5AB9" w:rsidRDefault="00CB5AB9" w:rsidP="00CB5AB9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cittadini di Paesi terzi titolari di permesso di soggiorno UE per soggiornanti di lungo periodo ai sensi del D.Lgs. 8 gennaio 2007, n. 3;</w:t>
      </w:r>
    </w:p>
    <w:p w14:paraId="0BB5A736" w14:textId="77777777" w:rsidR="00CB5AB9" w:rsidRPr="00CB5AB9" w:rsidRDefault="00CB5AB9" w:rsidP="00CB5AB9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titolari dello status di rifugiato ai sensi del D.Lgs. 19 novembre 2007, n. 251;</w:t>
      </w:r>
    </w:p>
    <w:p w14:paraId="7B89DFDD" w14:textId="52DC6ED3" w:rsidR="009D3286" w:rsidRPr="00CB5AB9" w:rsidRDefault="00CB5AB9" w:rsidP="00CB5AB9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titolari dello status di protezione sussidiaria ai sensi del D.Lgs. 19 novembre 2007, n. 25</w:t>
      </w:r>
      <w:r w:rsidR="009D3286" w:rsidRPr="00CB5AB9">
        <w:rPr>
          <w:rFonts w:ascii="Times New Roman" w:hAnsi="Times New Roman" w:cs="Times New Roman"/>
        </w:rPr>
        <w:t>;</w:t>
      </w:r>
    </w:p>
    <w:p w14:paraId="735E2CB9" w14:textId="77777777" w:rsidR="009D3286" w:rsidRPr="00CB5AB9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godimento dei diritti civili e politici e non essere stati esclusi dall’elettorato attivo;</w:t>
      </w:r>
    </w:p>
    <w:p w14:paraId="7EE6B6C1" w14:textId="77777777" w:rsidR="009D3286" w:rsidRPr="00CB5AB9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nei propri confronti non sia stata pronunciata sentenza di condanna passata in giudicato, o emesso decreto penale di condanna divenuto irrevocabile, oppure sentenza di applicazione della pena su richiesta, ai sensi dell’art. 444 del codice di procedura penale;</w:t>
      </w:r>
    </w:p>
    <w:p w14:paraId="73FE0C90" w14:textId="77777777" w:rsidR="009D3286" w:rsidRPr="00CB5AB9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 xml:space="preserve">nei propri confronti non sussistano cause di decadenza, di sospensione o di divieto previste dall’art. 67 del D.lgs. n. 159/2011 e </w:t>
      </w:r>
      <w:proofErr w:type="spellStart"/>
      <w:r w:rsidRPr="00CB5AB9">
        <w:rPr>
          <w:rFonts w:ascii="Times New Roman" w:hAnsi="Times New Roman" w:cs="Times New Roman"/>
        </w:rPr>
        <w:t>ss.mm.ii</w:t>
      </w:r>
      <w:proofErr w:type="spellEnd"/>
      <w:r w:rsidRPr="00CB5AB9">
        <w:rPr>
          <w:rFonts w:ascii="Times New Roman" w:hAnsi="Times New Roman" w:cs="Times New Roman"/>
        </w:rPr>
        <w:t>.;</w:t>
      </w:r>
    </w:p>
    <w:p w14:paraId="7434D34A" w14:textId="77777777" w:rsidR="009D3286" w:rsidRPr="00CB5AB9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non essere stati destituiti, dispensati o licenziati per motivi disciplinari dall’impiego presso una Pubblica Amministrazione;</w:t>
      </w:r>
    </w:p>
    <w:p w14:paraId="299ABC24" w14:textId="77777777" w:rsidR="009D3286" w:rsidRPr="00CB5AB9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 xml:space="preserve">Diploma di Laurea triennale o equipollenti in discipline umanistiche. Sul punto, si precisa che i titoli conseguiti all’estero devono essere riconosciuti come equipollenti al </w:t>
      </w:r>
      <w:r w:rsidRPr="00CB5AB9">
        <w:rPr>
          <w:rFonts w:ascii="Times New Roman" w:hAnsi="Times New Roman" w:cs="Times New Roman"/>
        </w:rPr>
        <w:lastRenderedPageBreak/>
        <w:t>corrispondente titolo di studio italiano e, quindi, devono essere documentati da idonea certificazione rilasciata dalle competenti autorità, ai sensi dell’art. 38, comma 3 del D.lgs. 165/2001;</w:t>
      </w:r>
    </w:p>
    <w:p w14:paraId="3030671A" w14:textId="77777777" w:rsidR="009D3286" w:rsidRPr="00CB5AB9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 xml:space="preserve">idoneità fisica all’impiego e alle mansioni proprie del profilo professionale, oggetto del presente Avviso. </w:t>
      </w:r>
    </w:p>
    <w:p w14:paraId="4BF028DC" w14:textId="77777777" w:rsidR="009D3286" w:rsidRPr="00CB5AB9" w:rsidRDefault="009D3286" w:rsidP="009D3286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Sul punto, si precisa che ACSI ha la facoltà di sottoporre a visita medica di idoneità il vincitore della presente selezione, in base alla normativa vigente;</w:t>
      </w:r>
    </w:p>
    <w:p w14:paraId="70EE2B52" w14:textId="77777777" w:rsidR="0089164A" w:rsidRPr="00CB5AB9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adeguata competenza ed esperienza nei settori oggetto del presente Avviso</w:t>
      </w:r>
      <w:r w:rsidR="0089164A" w:rsidRPr="00CB5AB9">
        <w:rPr>
          <w:rFonts w:ascii="Times New Roman" w:hAnsi="Times New Roman" w:cs="Times New Roman"/>
        </w:rPr>
        <w:t>;</w:t>
      </w:r>
    </w:p>
    <w:p w14:paraId="575C66A6" w14:textId="66B29E10" w:rsidR="009D3286" w:rsidRPr="00CB5AB9" w:rsidRDefault="0089164A" w:rsidP="0089164A">
      <w:pPr>
        <w:pStyle w:val="Paragrafoelenco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conoscenza ed uso delle apparecchiature e applicazioni informatiche più diffuse (a titolo esemplificativo e non esaustivo: Word, Excel, Power Point, etc.);</w:t>
      </w:r>
    </w:p>
    <w:p w14:paraId="0EDAC945" w14:textId="77777777" w:rsidR="009D3286" w:rsidRPr="00CB5AB9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essere in possesso di partita IVA per l’esercizio della libera professione o dichiarare di impegnarsi all’apertura della posizione IVA entro la data della sottoscrizione del contratto.</w:t>
      </w:r>
    </w:p>
    <w:p w14:paraId="7A68232C" w14:textId="19335698" w:rsidR="009D3286" w:rsidRPr="00CB5AB9" w:rsidRDefault="0089164A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essere automunito e in possesso della patente di guida non inferiore alla B</w:t>
      </w:r>
      <w:r w:rsidR="009D3286" w:rsidRPr="00CB5AB9">
        <w:rPr>
          <w:rFonts w:ascii="Times New Roman" w:hAnsi="Times New Roman" w:cs="Times New Roman"/>
        </w:rPr>
        <w:t>.</w:t>
      </w:r>
    </w:p>
    <w:p w14:paraId="4A75189D" w14:textId="77777777" w:rsidR="003A0222" w:rsidRPr="00CB5AB9" w:rsidRDefault="003A0222" w:rsidP="003A0222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14B97724" w14:textId="77777777" w:rsidR="003A0222" w:rsidRPr="00CB5AB9" w:rsidRDefault="003A0222" w:rsidP="003A0222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Dichiara infine:</w:t>
      </w:r>
    </w:p>
    <w:p w14:paraId="2A1C4997" w14:textId="77777777" w:rsidR="003A0222" w:rsidRPr="00CB5AB9" w:rsidRDefault="003A0222" w:rsidP="003A0222">
      <w:pPr>
        <w:pStyle w:val="Paragrafoelenco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di aver allegato alla domanda:</w:t>
      </w:r>
    </w:p>
    <w:p w14:paraId="1A3FF176" w14:textId="49925AB4" w:rsidR="003A0222" w:rsidRPr="00CB5AB9" w:rsidRDefault="0089164A" w:rsidP="0089164A">
      <w:pPr>
        <w:pStyle w:val="Paragrafoelenco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  <w:i/>
          <w:iCs/>
        </w:rPr>
        <w:t>curriculum vitae</w:t>
      </w:r>
      <w:r w:rsidRPr="00CB5AB9">
        <w:rPr>
          <w:rFonts w:ascii="Times New Roman" w:hAnsi="Times New Roman" w:cs="Times New Roman"/>
        </w:rPr>
        <w:t xml:space="preserve"> aggiornato, datato, sottoscritto, con in calce privacy aggiornata e dichiarazione che le informazioni riportate rispondono a verità – ai sensi dell’art. 76 del D.P.R. 445/2000 – e che le dichiarazioni mendaci, la falsità negli atti e l’uso di atti falsi sono puniti ai sensi del codice penale e delle leggi speciali; il curriculum vitae dovrà inoltre riportare con precisione le indicazioni relative al servizio prestato o in corso di svolgimento e porre in particolare evidenza le attività effettivamente svolte, rilasciato ai sensi dell’art. 46, 75 e 76 del D.P.R. 28 dicembre 2000, n. 445. Il candidato potrà altresì allegare eventuali comunicati, articoli realizzati</w:t>
      </w:r>
      <w:r w:rsidR="003A0222" w:rsidRPr="00CB5AB9">
        <w:rPr>
          <w:rFonts w:ascii="Times New Roman" w:hAnsi="Times New Roman" w:cs="Times New Roman"/>
        </w:rPr>
        <w:t xml:space="preserve">; </w:t>
      </w:r>
    </w:p>
    <w:p w14:paraId="44C737AF" w14:textId="35289058" w:rsidR="003A0222" w:rsidRPr="00CB5AB9" w:rsidRDefault="003A0222" w:rsidP="003A0222">
      <w:pPr>
        <w:pStyle w:val="Paragrafoelenco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 xml:space="preserve">copia fotostatica fronte retro del documento di identità, in corso di validità; </w:t>
      </w:r>
    </w:p>
    <w:p w14:paraId="7E42C38C" w14:textId="77777777" w:rsidR="003A0222" w:rsidRPr="00CB5AB9" w:rsidRDefault="003A0222" w:rsidP="003A0222">
      <w:pPr>
        <w:pStyle w:val="Paragrafoelenco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>di aver preso visione delle disposizioni dell’Avviso di selezione e di accettarle integralmente;</w:t>
      </w:r>
    </w:p>
    <w:p w14:paraId="6254D4E8" w14:textId="660380F7" w:rsidR="003A0222" w:rsidRPr="00CB5AB9" w:rsidRDefault="003A0222" w:rsidP="003A0222">
      <w:pPr>
        <w:pStyle w:val="Paragrafoelenco"/>
        <w:widowControl w:val="0"/>
        <w:numPr>
          <w:ilvl w:val="0"/>
          <w:numId w:val="2"/>
        </w:numPr>
        <w:tabs>
          <w:tab w:val="left" w:pos="1152"/>
        </w:tabs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B5AB9">
        <w:rPr>
          <w:rFonts w:ascii="Times New Roman" w:hAnsi="Times New Roman" w:cs="Times New Roman"/>
        </w:rPr>
        <w:t xml:space="preserve">di autorizzare l’Azienda </w:t>
      </w:r>
      <w:r w:rsidR="007C28A5" w:rsidRPr="00CB5AB9">
        <w:rPr>
          <w:rFonts w:ascii="Times New Roman" w:hAnsi="Times New Roman" w:cs="Times New Roman"/>
        </w:rPr>
        <w:t>S</w:t>
      </w:r>
      <w:r w:rsidRPr="00CB5AB9">
        <w:rPr>
          <w:rFonts w:ascii="Times New Roman" w:hAnsi="Times New Roman" w:cs="Times New Roman"/>
        </w:rPr>
        <w:t>peciale Consortile Servizi Intercomunali al trattamento dei propri dati personali, ai sensi del Regolamento UE 679/2016, in ragione della presente procedura di selezione.</w:t>
      </w:r>
    </w:p>
    <w:p w14:paraId="6B78BCA4" w14:textId="77777777" w:rsidR="003A0222" w:rsidRPr="00CB5AB9" w:rsidRDefault="003A0222" w:rsidP="003A022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</w:p>
    <w:p w14:paraId="643D38F6" w14:textId="09EFD8EB" w:rsidR="00F86E7F" w:rsidRPr="00CB5AB9" w:rsidRDefault="003A0222" w:rsidP="003A022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  <w:r w:rsidRPr="00CB5AB9">
        <w:rPr>
          <w:rFonts w:ascii="Times New Roman" w:hAnsi="Times New Roman"/>
        </w:rPr>
        <w:t>Data</w:t>
      </w:r>
      <w:r w:rsidRPr="00CB5AB9">
        <w:rPr>
          <w:rFonts w:ascii="Times New Roman" w:hAnsi="Times New Roman"/>
        </w:rPr>
        <w:tab/>
      </w:r>
      <w:r w:rsidRPr="00CB5AB9">
        <w:rPr>
          <w:rFonts w:ascii="Times New Roman" w:hAnsi="Times New Roman"/>
        </w:rPr>
        <w:tab/>
        <w:t>Firma…………………………………………</w:t>
      </w:r>
      <w:r w:rsidR="00F86E7F" w:rsidRPr="00CB5AB9"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78EA3B14" wp14:editId="4CE97762">
            <wp:simplePos x="0" y="0"/>
            <wp:positionH relativeFrom="column">
              <wp:posOffset>-547562</wp:posOffset>
            </wp:positionH>
            <wp:positionV relativeFrom="page">
              <wp:posOffset>7772400</wp:posOffset>
            </wp:positionV>
            <wp:extent cx="2984500" cy="2639060"/>
            <wp:effectExtent l="0" t="0" r="0" b="0"/>
            <wp:wrapNone/>
            <wp:docPr id="1" name="Immagine 1" descr="Filigrana Logo UDP_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grana Logo UDP_ok.png"/>
                    <pic:cNvPicPr/>
                  </pic:nvPicPr>
                  <pic:blipFill>
                    <a:blip r:embed="rId8" cstate="print">
                      <a:lum bright="10000"/>
                    </a:blip>
                    <a:srcRect l="5391" t="6309" r="10243" b="6309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63906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</w:p>
    <w:p w14:paraId="1BBF3100" w14:textId="77777777" w:rsidR="00F86E7F" w:rsidRPr="009D3286" w:rsidRDefault="00F86E7F" w:rsidP="00F86E7F">
      <w:pPr>
        <w:rPr>
          <w:rFonts w:ascii="Times New Roman" w:hAnsi="Times New Roman" w:cs="Times New Roman"/>
        </w:rPr>
      </w:pPr>
    </w:p>
    <w:p w14:paraId="10C79B9A" w14:textId="77777777" w:rsidR="00F86E7F" w:rsidRDefault="00F86E7F" w:rsidP="00F86E7F">
      <w:pPr>
        <w:tabs>
          <w:tab w:val="left" w:pos="6738"/>
        </w:tabs>
      </w:pPr>
      <w:r>
        <w:tab/>
      </w:r>
    </w:p>
    <w:p w14:paraId="54A92B2D" w14:textId="77777777" w:rsidR="001D3D33" w:rsidRPr="00F86E7F" w:rsidRDefault="001D3D33" w:rsidP="00F86E7F">
      <w:pPr>
        <w:tabs>
          <w:tab w:val="left" w:pos="1807"/>
        </w:tabs>
      </w:pPr>
    </w:p>
    <w:sectPr w:rsidR="001D3D33" w:rsidRPr="00F86E7F" w:rsidSect="00C61F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5A8D" w14:textId="77777777" w:rsidR="00CA4529" w:rsidRDefault="00CA4529" w:rsidP="001D3D33">
      <w:pPr>
        <w:spacing w:after="0" w:line="240" w:lineRule="auto"/>
      </w:pPr>
      <w:r>
        <w:separator/>
      </w:r>
    </w:p>
  </w:endnote>
  <w:endnote w:type="continuationSeparator" w:id="0">
    <w:p w14:paraId="5C57B43C" w14:textId="77777777" w:rsidR="00CA4529" w:rsidRDefault="00CA4529" w:rsidP="001D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0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90C8" w14:textId="77777777" w:rsidR="008C4C0D" w:rsidRDefault="008C4C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D748" w14:textId="77777777" w:rsidR="001E0218" w:rsidRDefault="001E0218" w:rsidP="007420B8">
    <w:pPr>
      <w:tabs>
        <w:tab w:val="left" w:pos="9356"/>
      </w:tabs>
      <w:spacing w:after="0" w:line="240" w:lineRule="auto"/>
      <w:ind w:right="-567"/>
      <w:jc w:val="right"/>
      <w:rPr>
        <w:b/>
        <w:color w:val="4F81BD" w:themeColor="accent1"/>
        <w:sz w:val="18"/>
        <w:szCs w:val="18"/>
      </w:rPr>
    </w:pPr>
    <w:r w:rsidRPr="00F86E7F">
      <w:rPr>
        <w:b/>
        <w:color w:val="4F81BD" w:themeColor="accent1"/>
        <w:sz w:val="18"/>
        <w:szCs w:val="18"/>
      </w:rPr>
      <w:t>UFFICIO DI PIANO</w:t>
    </w:r>
  </w:p>
  <w:p w14:paraId="3830AA17" w14:textId="77777777" w:rsidR="00F86E7F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Ambito distrettuale di Lodi</w:t>
    </w:r>
  </w:p>
  <w:p w14:paraId="3DFA1264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Piazza Mercato, 5</w:t>
    </w:r>
  </w:p>
  <w:p w14:paraId="3DA05E98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26900 Lodi</w:t>
    </w:r>
  </w:p>
  <w:p w14:paraId="4C59C602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Tel 0371.409332</w:t>
    </w:r>
  </w:p>
  <w:p w14:paraId="2B0E1DEF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1" w:history="1">
      <w:r w:rsidRPr="00F86E7F">
        <w:rPr>
          <w:rStyle w:val="Collegamentoipertestuale"/>
          <w:color w:val="auto"/>
          <w:sz w:val="18"/>
          <w:szCs w:val="18"/>
        </w:rPr>
        <w:t>ufficiodipiano@comune.lodi.it</w:t>
      </w:r>
    </w:hyperlink>
  </w:p>
  <w:p w14:paraId="579F202E" w14:textId="1BCA4451" w:rsidR="00F86E7F" w:rsidRPr="00F86E7F" w:rsidRDefault="008C4C0D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2" w:history="1">
      <w:r w:rsidRPr="00C00B31">
        <w:rPr>
          <w:rStyle w:val="Collegamentoipertestuale"/>
          <w:sz w:val="18"/>
          <w:szCs w:val="18"/>
        </w:rPr>
        <w:t>progetti@ufficiodipiano.lodi.it</w:t>
      </w:r>
    </w:hyperlink>
  </w:p>
  <w:p w14:paraId="0EA2740F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3" w:history="1">
      <w:r w:rsidRPr="0064432A">
        <w:rPr>
          <w:rStyle w:val="Collegamentoipertestuale"/>
          <w:sz w:val="18"/>
          <w:szCs w:val="18"/>
        </w:rPr>
        <w:t>ufficiodipianoambitolodi@pec.it</w:t>
      </w:r>
    </w:hyperlink>
    <w:r>
      <w:rPr>
        <w:sz w:val="18"/>
        <w:szCs w:val="18"/>
      </w:rPr>
      <w:t xml:space="preserve"> </w:t>
    </w:r>
  </w:p>
  <w:p w14:paraId="094B13C8" w14:textId="77777777" w:rsidR="00AE10B6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4" w:history="1">
      <w:r w:rsidRPr="00F86E7F">
        <w:rPr>
          <w:rStyle w:val="Collegamentoipertestuale"/>
          <w:color w:val="auto"/>
          <w:sz w:val="18"/>
          <w:szCs w:val="18"/>
        </w:rPr>
        <w:t>www.ufficiodipiano.lodi.it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6410" w14:textId="77777777" w:rsidR="008C4C0D" w:rsidRDefault="008C4C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5087" w14:textId="77777777" w:rsidR="00CA4529" w:rsidRDefault="00CA4529" w:rsidP="001D3D33">
      <w:pPr>
        <w:spacing w:after="0" w:line="240" w:lineRule="auto"/>
      </w:pPr>
      <w:r>
        <w:separator/>
      </w:r>
    </w:p>
  </w:footnote>
  <w:footnote w:type="continuationSeparator" w:id="0">
    <w:p w14:paraId="28DA52F7" w14:textId="77777777" w:rsidR="00CA4529" w:rsidRDefault="00CA4529" w:rsidP="001D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CE89" w14:textId="77777777" w:rsidR="008C4C0D" w:rsidRDefault="008C4C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5D72" w14:textId="47DD8B3D" w:rsidR="001D3D33" w:rsidRDefault="004D547A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  <w:r>
      <w:rPr>
        <w:i/>
        <w:noProof/>
        <w:lang w:eastAsia="it-IT"/>
      </w:rPr>
      <w:drawing>
        <wp:anchor distT="0" distB="0" distL="114300" distR="114300" simplePos="0" relativeHeight="251657728" behindDoc="0" locked="0" layoutInCell="1" allowOverlap="1" wp14:anchorId="7E054057" wp14:editId="512C416A">
          <wp:simplePos x="0" y="0"/>
          <wp:positionH relativeFrom="column">
            <wp:posOffset>5033010</wp:posOffset>
          </wp:positionH>
          <wp:positionV relativeFrom="page">
            <wp:posOffset>441517</wp:posOffset>
          </wp:positionV>
          <wp:extent cx="1155600" cy="766800"/>
          <wp:effectExtent l="0" t="0" r="0" b="0"/>
          <wp:wrapNone/>
          <wp:docPr id="13" name="Immagine 10" descr="810934bd-b631-4d75-9c1e-69706df0b3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0934bd-b631-4d75-9c1e-69706df0b3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6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F86">
      <w:rPr>
        <w:i/>
        <w:noProof/>
        <w:lang w:eastAsia="it-IT"/>
      </w:rPr>
      <w:drawing>
        <wp:anchor distT="0" distB="0" distL="114300" distR="114300" simplePos="0" relativeHeight="251656704" behindDoc="0" locked="0" layoutInCell="1" allowOverlap="1" wp14:anchorId="255FADB7" wp14:editId="334A3CA2">
          <wp:simplePos x="0" y="0"/>
          <wp:positionH relativeFrom="column">
            <wp:posOffset>-5495</wp:posOffset>
          </wp:positionH>
          <wp:positionV relativeFrom="page">
            <wp:posOffset>341342</wp:posOffset>
          </wp:positionV>
          <wp:extent cx="957600" cy="997200"/>
          <wp:effectExtent l="0" t="0" r="0" b="0"/>
          <wp:wrapTopAndBottom/>
          <wp:docPr id="10" name="Immagine 9" descr="7b304d48-5989-4d8a-8b09-1c47fc2c87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b304d48-5989-4d8a-8b09-1c47fc2c87d1.png"/>
                  <pic:cNvPicPr/>
                </pic:nvPicPr>
                <pic:blipFill rotWithShape="1">
                  <a:blip r:embed="rId2"/>
                  <a:srcRect l="7329" r="10912"/>
                  <a:stretch/>
                </pic:blipFill>
                <pic:spPr bwMode="auto">
                  <a:xfrm>
                    <a:off x="0" y="0"/>
                    <a:ext cx="957600" cy="99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AD2">
      <w:rPr>
        <w:i/>
      </w:rPr>
      <w:tab/>
    </w:r>
  </w:p>
  <w:p w14:paraId="5C13863D" w14:textId="528EB5B4" w:rsidR="00583AD2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  <w:p w14:paraId="7411AD9C" w14:textId="24B893DA" w:rsidR="00583AD2" w:rsidRDefault="00CB5AB9" w:rsidP="00F96F66">
    <w:pPr>
      <w:pStyle w:val="Intestazione"/>
      <w:tabs>
        <w:tab w:val="clear" w:pos="4819"/>
        <w:tab w:val="clear" w:pos="9638"/>
        <w:tab w:val="left" w:pos="4956"/>
      </w:tabs>
      <w:ind w:left="-1134"/>
      <w:rPr>
        <w:i/>
      </w:rPr>
    </w:pPr>
    <w:r>
      <w:rPr>
        <w:i/>
        <w:noProof/>
        <w:lang w:eastAsia="it-IT"/>
      </w:rPr>
      <w:pict w14:anchorId="6419D326">
        <v:rect id="_x0000_s1026" style="position:absolute;left:0;text-align:left;margin-left:237.5pt;margin-top:-129.9pt;width:9pt;height:286pt;rotation:90;z-index:-251657728;visibility:visible" fillcolor="#4f81bd [3204]" stroked="f" strokecolor="#f2f2f2 [3041]" strokeweight="3pt">
          <v:shadow type="perspective" color="#3f3151 [1607]" opacity=".5" offset="1pt" offset2="-1pt"/>
          <w10:wrap type="square"/>
        </v:rect>
      </w:pict>
    </w:r>
    <w:r w:rsidR="00F96F66">
      <w:rPr>
        <w:i/>
      </w:rPr>
      <w:tab/>
    </w:r>
  </w:p>
  <w:p w14:paraId="653E31DB" w14:textId="633ABE35" w:rsidR="00583AD2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  <w:p w14:paraId="1E0B85E3" w14:textId="1DFA41BC" w:rsidR="00583AD2" w:rsidRPr="001D3D33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5A17" w14:textId="77777777" w:rsidR="008C4C0D" w:rsidRDefault="008C4C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CC3DBE"/>
    <w:multiLevelType w:val="hybridMultilevel"/>
    <w:tmpl w:val="CE8A0718"/>
    <w:lvl w:ilvl="0" w:tplc="BAA870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8A4F5F"/>
    <w:multiLevelType w:val="hybridMultilevel"/>
    <w:tmpl w:val="4D74B4DE"/>
    <w:lvl w:ilvl="0" w:tplc="EBAA6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56C72"/>
    <w:multiLevelType w:val="hybridMultilevel"/>
    <w:tmpl w:val="25768A7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E12C4"/>
    <w:multiLevelType w:val="multilevel"/>
    <w:tmpl w:val="5C967AB8"/>
    <w:styleLink w:val="WWNum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CF7669D"/>
    <w:multiLevelType w:val="hybridMultilevel"/>
    <w:tmpl w:val="ADFABB52"/>
    <w:lvl w:ilvl="0" w:tplc="8C46CB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70031">
    <w:abstractNumId w:val="3"/>
  </w:num>
  <w:num w:numId="2" w16cid:durableId="317537755">
    <w:abstractNumId w:val="4"/>
  </w:num>
  <w:num w:numId="3" w16cid:durableId="672298921">
    <w:abstractNumId w:val="5"/>
  </w:num>
  <w:num w:numId="4" w16cid:durableId="412355231">
    <w:abstractNumId w:val="1"/>
  </w:num>
  <w:num w:numId="5" w16cid:durableId="1735661156">
    <w:abstractNumId w:val="2"/>
  </w:num>
  <w:num w:numId="6" w16cid:durableId="203884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D33"/>
    <w:rsid w:val="00021E3B"/>
    <w:rsid w:val="000555BA"/>
    <w:rsid w:val="00060632"/>
    <w:rsid w:val="00075692"/>
    <w:rsid w:val="00077FAF"/>
    <w:rsid w:val="000D107F"/>
    <w:rsid w:val="0011027D"/>
    <w:rsid w:val="00167BCE"/>
    <w:rsid w:val="00177318"/>
    <w:rsid w:val="001D3D33"/>
    <w:rsid w:val="001E0218"/>
    <w:rsid w:val="00253AF1"/>
    <w:rsid w:val="00282C27"/>
    <w:rsid w:val="003055DA"/>
    <w:rsid w:val="00361922"/>
    <w:rsid w:val="003A0222"/>
    <w:rsid w:val="003B171F"/>
    <w:rsid w:val="003E7CF8"/>
    <w:rsid w:val="00411320"/>
    <w:rsid w:val="00447CB2"/>
    <w:rsid w:val="00454BFE"/>
    <w:rsid w:val="004B0F70"/>
    <w:rsid w:val="004C3996"/>
    <w:rsid w:val="004D15D3"/>
    <w:rsid w:val="004D4C57"/>
    <w:rsid w:val="004D547A"/>
    <w:rsid w:val="004F57D0"/>
    <w:rsid w:val="00503547"/>
    <w:rsid w:val="005607B5"/>
    <w:rsid w:val="005622CA"/>
    <w:rsid w:val="00583AD2"/>
    <w:rsid w:val="005B07A2"/>
    <w:rsid w:val="005F3D66"/>
    <w:rsid w:val="006003AC"/>
    <w:rsid w:val="00634B51"/>
    <w:rsid w:val="00637584"/>
    <w:rsid w:val="006446BD"/>
    <w:rsid w:val="006A202D"/>
    <w:rsid w:val="006B5145"/>
    <w:rsid w:val="006D36FA"/>
    <w:rsid w:val="006E6432"/>
    <w:rsid w:val="007343A5"/>
    <w:rsid w:val="007420B8"/>
    <w:rsid w:val="0074671A"/>
    <w:rsid w:val="007A26B5"/>
    <w:rsid w:val="007B5EDA"/>
    <w:rsid w:val="007C28A5"/>
    <w:rsid w:val="007E7D7B"/>
    <w:rsid w:val="007F5CE4"/>
    <w:rsid w:val="00810276"/>
    <w:rsid w:val="0089164A"/>
    <w:rsid w:val="008A2714"/>
    <w:rsid w:val="008C4C0D"/>
    <w:rsid w:val="00913C2F"/>
    <w:rsid w:val="009315E9"/>
    <w:rsid w:val="009338B4"/>
    <w:rsid w:val="00994D15"/>
    <w:rsid w:val="009A26B6"/>
    <w:rsid w:val="009D3286"/>
    <w:rsid w:val="009D4F8A"/>
    <w:rsid w:val="00A1330C"/>
    <w:rsid w:val="00A3683E"/>
    <w:rsid w:val="00A714A9"/>
    <w:rsid w:val="00AC0EE2"/>
    <w:rsid w:val="00AE10B6"/>
    <w:rsid w:val="00AE4BCD"/>
    <w:rsid w:val="00B35E9E"/>
    <w:rsid w:val="00B44BFD"/>
    <w:rsid w:val="00B74D2E"/>
    <w:rsid w:val="00B918EF"/>
    <w:rsid w:val="00B953F3"/>
    <w:rsid w:val="00BC1694"/>
    <w:rsid w:val="00C15B32"/>
    <w:rsid w:val="00C25811"/>
    <w:rsid w:val="00C57B33"/>
    <w:rsid w:val="00C603E8"/>
    <w:rsid w:val="00C61F86"/>
    <w:rsid w:val="00CA3750"/>
    <w:rsid w:val="00CA4529"/>
    <w:rsid w:val="00CA7E5D"/>
    <w:rsid w:val="00CB5AB9"/>
    <w:rsid w:val="00CC5EB9"/>
    <w:rsid w:val="00CC7EE5"/>
    <w:rsid w:val="00CD08D0"/>
    <w:rsid w:val="00D252AA"/>
    <w:rsid w:val="00D26ECA"/>
    <w:rsid w:val="00D47580"/>
    <w:rsid w:val="00D8708A"/>
    <w:rsid w:val="00DD6377"/>
    <w:rsid w:val="00E076EE"/>
    <w:rsid w:val="00E16920"/>
    <w:rsid w:val="00E42B15"/>
    <w:rsid w:val="00E70ED3"/>
    <w:rsid w:val="00E84437"/>
    <w:rsid w:val="00EB299B"/>
    <w:rsid w:val="00EC1259"/>
    <w:rsid w:val="00EC441D"/>
    <w:rsid w:val="00ED2491"/>
    <w:rsid w:val="00F63FFB"/>
    <w:rsid w:val="00F65A8C"/>
    <w:rsid w:val="00F71E75"/>
    <w:rsid w:val="00F72E32"/>
    <w:rsid w:val="00F86E7F"/>
    <w:rsid w:val="00F96F66"/>
    <w:rsid w:val="00FA5FD5"/>
    <w:rsid w:val="00FB2426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B1C52"/>
  <w15:docId w15:val="{B84EDD73-654B-4D4F-8F54-5F21A0D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E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D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D33"/>
  </w:style>
  <w:style w:type="paragraph" w:styleId="Pidipagina">
    <w:name w:val="footer"/>
    <w:basedOn w:val="Normale"/>
    <w:link w:val="Pidipagina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D33"/>
  </w:style>
  <w:style w:type="paragraph" w:styleId="Titolo">
    <w:name w:val="Title"/>
    <w:basedOn w:val="Normale"/>
    <w:link w:val="TitoloCarattere"/>
    <w:uiPriority w:val="1"/>
    <w:qFormat/>
    <w:rsid w:val="001D3D33"/>
    <w:pPr>
      <w:widowControl w:val="0"/>
      <w:autoSpaceDE w:val="0"/>
      <w:autoSpaceDN w:val="0"/>
      <w:spacing w:before="113" w:after="0" w:line="310" w:lineRule="exact"/>
      <w:ind w:left="678"/>
    </w:pPr>
    <w:rPr>
      <w:rFonts w:ascii="Tahoma" w:eastAsia="Tahoma" w:hAnsi="Tahoma" w:cs="Tahom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D3D33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E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AE10B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1E75"/>
    <w:pPr>
      <w:widowControl w:val="0"/>
      <w:autoSpaceDE w:val="0"/>
      <w:autoSpaceDN w:val="0"/>
      <w:spacing w:after="0" w:line="240" w:lineRule="auto"/>
      <w:ind w:left="678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E75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rsid w:val="003A0222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3A0222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Default">
    <w:name w:val="Default"/>
    <w:rsid w:val="003A022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it-IT"/>
    </w:rPr>
  </w:style>
  <w:style w:type="numbering" w:customStyle="1" w:styleId="WWNum6">
    <w:name w:val="WWNum6"/>
    <w:basedOn w:val="Nessunelenco"/>
    <w:rsid w:val="003A0222"/>
    <w:pPr>
      <w:numPr>
        <w:numId w:val="2"/>
      </w:numPr>
    </w:pPr>
  </w:style>
  <w:style w:type="paragraph" w:customStyle="1" w:styleId="Paragrafoelenco1">
    <w:name w:val="Paragrafo elenco1"/>
    <w:basedOn w:val="Normale"/>
    <w:rsid w:val="0089164A"/>
    <w:pPr>
      <w:suppressAutoHyphens/>
      <w:spacing w:after="160" w:line="256" w:lineRule="auto"/>
      <w:ind w:left="720"/>
    </w:pPr>
    <w:rPr>
      <w:rFonts w:ascii="Calibri" w:eastAsia="SimSun" w:hAnsi="Calibri" w:cs="font12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ipianoambitolodi@pec.it" TargetMode="External"/><Relationship Id="rId2" Type="http://schemas.openxmlformats.org/officeDocument/2006/relationships/hyperlink" Target="mailto:progetti@ufficiodipiano.lodi.it" TargetMode="External"/><Relationship Id="rId1" Type="http://schemas.openxmlformats.org/officeDocument/2006/relationships/hyperlink" Target="mailto:ufficiodipiano@comune.lodi.it" TargetMode="External"/><Relationship Id="rId4" Type="http://schemas.openxmlformats.org/officeDocument/2006/relationships/hyperlink" Target="http://www.ufficiodipiano.lodi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685E8-A5EC-45C9-8D3F-EF83B953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Laura Fasan</cp:lastModifiedBy>
  <cp:revision>21</cp:revision>
  <cp:lastPrinted>2023-05-29T08:24:00Z</cp:lastPrinted>
  <dcterms:created xsi:type="dcterms:W3CDTF">2023-06-14T18:09:00Z</dcterms:created>
  <dcterms:modified xsi:type="dcterms:W3CDTF">2026-04-01T14:03:00Z</dcterms:modified>
</cp:coreProperties>
</file>